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023A3" w:rsidRDefault="00B37BCF">
      <w:pPr>
        <w:overflowPunct w:val="0"/>
        <w:autoSpaceDE w:val="0"/>
        <w:ind w:left="1843"/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4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3A3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F023A3" w:rsidRDefault="00F023A3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F023A3" w:rsidRDefault="00F023A3">
      <w:pPr>
        <w:overflowPunct w:val="0"/>
        <w:autoSpaceDE w:val="0"/>
        <w:ind w:left="1843"/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  <w:r w:rsidRPr="0056727A">
        <w:rPr>
          <w:rFonts w:ascii="Arial" w:hAnsi="Arial" w:cs="Arial"/>
          <w:b/>
          <w:sz w:val="32"/>
          <w:szCs w:val="28"/>
        </w:rPr>
        <w:t>P</w:t>
      </w:r>
      <w:r w:rsidR="00FC6D97" w:rsidRPr="0056727A">
        <w:rPr>
          <w:rFonts w:ascii="Arial" w:hAnsi="Arial" w:cs="Arial"/>
          <w:b/>
          <w:sz w:val="32"/>
          <w:szCs w:val="28"/>
        </w:rPr>
        <w:t>ROGRAMMAZIONE ANNUALE DI IRC (RELIGIONE)</w:t>
      </w:r>
    </w:p>
    <w:p w:rsidR="00F023A3" w:rsidRPr="00E95733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Default="00F023A3" w:rsidP="00E9573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E95733" w:rsidRPr="00E95733" w:rsidRDefault="00E95733" w:rsidP="00E9573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E95733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56727A" w:rsidRDefault="00F023A3">
      <w:pPr>
        <w:pStyle w:val="Titolo8"/>
        <w:overflowPunct w:val="0"/>
        <w:autoSpaceDE w:val="0"/>
        <w:rPr>
          <w:rFonts w:ascii="Arial" w:hAnsi="Arial" w:cs="Arial"/>
        </w:rPr>
      </w:pPr>
      <w:r w:rsidRPr="0056727A">
        <w:rPr>
          <w:rFonts w:ascii="Arial" w:hAnsi="Arial" w:cs="Arial"/>
          <w:bCs w:val="0"/>
          <w:sz w:val="28"/>
          <w:szCs w:val="28"/>
        </w:rPr>
        <w:t>ANNO SCOLASTICO 20</w:t>
      </w:r>
      <w:r w:rsidR="00E95733">
        <w:rPr>
          <w:rFonts w:ascii="Arial" w:hAnsi="Arial" w:cs="Arial"/>
          <w:bCs w:val="0"/>
          <w:sz w:val="28"/>
          <w:szCs w:val="28"/>
        </w:rPr>
        <w:t>20</w:t>
      </w:r>
      <w:r w:rsidRPr="0056727A">
        <w:rPr>
          <w:rFonts w:ascii="Arial" w:hAnsi="Arial" w:cs="Arial"/>
          <w:bCs w:val="0"/>
          <w:sz w:val="28"/>
          <w:szCs w:val="28"/>
        </w:rPr>
        <w:t xml:space="preserve"> – 202</w:t>
      </w:r>
      <w:r w:rsidR="00E95733">
        <w:rPr>
          <w:rFonts w:ascii="Arial" w:hAnsi="Arial" w:cs="Arial"/>
          <w:bCs w:val="0"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51DE5">
      <w:pPr>
        <w:overflowPunct w:val="0"/>
        <w:autoSpaceDE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CLASSE 3</w:t>
      </w:r>
      <w:r w:rsidR="0056727A">
        <w:rPr>
          <w:rFonts w:ascii="Arial" w:hAnsi="Arial" w:cs="Arial"/>
          <w:b/>
          <w:sz w:val="28"/>
          <w:szCs w:val="28"/>
        </w:rPr>
        <w:t>°</w:t>
      </w:r>
      <w:r w:rsidR="00F023A3" w:rsidRPr="0056727A">
        <w:rPr>
          <w:rFonts w:ascii="Arial" w:hAnsi="Arial" w:cs="Arial"/>
          <w:b/>
          <w:sz w:val="28"/>
          <w:szCs w:val="28"/>
        </w:rPr>
        <w:t xml:space="preserve"> SEZIONE </w:t>
      </w:r>
      <w:r w:rsidR="00B73943">
        <w:rPr>
          <w:rFonts w:ascii="Arial" w:hAnsi="Arial" w:cs="Arial"/>
          <w:b/>
          <w:sz w:val="28"/>
          <w:szCs w:val="28"/>
        </w:rPr>
        <w:t>C</w:t>
      </w:r>
    </w:p>
    <w:p w:rsidR="00E95733" w:rsidRDefault="00E95733" w:rsidP="00E95733">
      <w:pPr>
        <w:overflowPunct w:val="0"/>
        <w:autoSpaceDE w:val="0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CORSO </w:t>
      </w:r>
      <w:r w:rsidR="005B0EF4">
        <w:rPr>
          <w:rFonts w:ascii="Arial" w:hAnsi="Arial" w:cs="Arial"/>
          <w:b/>
          <w:i/>
          <w:color w:val="FF0000"/>
          <w:sz w:val="28"/>
          <w:szCs w:val="28"/>
        </w:rPr>
        <w:t>IPSIA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56727A" w:rsidRPr="0056727A" w:rsidRDefault="0056727A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Pr="0056727A" w:rsidRDefault="00F023A3">
      <w:pPr>
        <w:pStyle w:val="Titolo2"/>
        <w:jc w:val="left"/>
        <w:rPr>
          <w:rFonts w:ascii="Arial" w:hAnsi="Arial" w:cs="Arial"/>
        </w:rPr>
      </w:pPr>
      <w:r w:rsidRPr="0056727A">
        <w:rPr>
          <w:rFonts w:ascii="Arial" w:hAnsi="Arial" w:cs="Arial"/>
          <w:sz w:val="28"/>
          <w:szCs w:val="28"/>
          <w:u w:val="single"/>
        </w:rPr>
        <w:t>Docente</w:t>
      </w:r>
      <w:r w:rsidRPr="0056727A">
        <w:rPr>
          <w:rFonts w:ascii="Arial" w:hAnsi="Arial" w:cs="Arial"/>
          <w:sz w:val="28"/>
          <w:szCs w:val="28"/>
        </w:rPr>
        <w:t xml:space="preserve">: </w:t>
      </w:r>
      <w:r w:rsidR="00B73943">
        <w:rPr>
          <w:rFonts w:ascii="Arial" w:hAnsi="Arial" w:cs="Arial"/>
          <w:sz w:val="28"/>
          <w:szCs w:val="28"/>
        </w:rPr>
        <w:t>Eric Masala</w:t>
      </w: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</w:rPr>
      </w:pPr>
      <w:r w:rsidRPr="0056727A">
        <w:rPr>
          <w:rFonts w:ascii="Arial" w:hAnsi="Arial" w:cs="Arial"/>
          <w:b/>
          <w:sz w:val="28"/>
          <w:szCs w:val="28"/>
          <w:u w:val="single"/>
        </w:rPr>
        <w:t>Ore settimanali</w:t>
      </w:r>
      <w:r w:rsidRPr="0056727A">
        <w:rPr>
          <w:rFonts w:ascii="Arial" w:hAnsi="Arial" w:cs="Arial"/>
          <w:b/>
          <w:bCs/>
          <w:sz w:val="28"/>
          <w:szCs w:val="28"/>
        </w:rPr>
        <w:t xml:space="preserve">: </w:t>
      </w:r>
      <w:r w:rsidR="00FC6D97" w:rsidRPr="0056727A">
        <w:rPr>
          <w:rFonts w:ascii="Arial" w:hAnsi="Arial" w:cs="Arial"/>
          <w:b/>
          <w:bCs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Default="00F023A3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sz w:val="28"/>
          <w:szCs w:val="28"/>
        </w:rPr>
        <w:t xml:space="preserve">LIBRO DI TESTO: </w:t>
      </w:r>
    </w:p>
    <w:p w:rsidR="0056727A" w:rsidRPr="0056727A" w:rsidRDefault="0056727A">
      <w:pPr>
        <w:rPr>
          <w:rFonts w:ascii="Arial" w:hAnsi="Arial" w:cs="Arial"/>
        </w:rPr>
      </w:pPr>
    </w:p>
    <w:p w:rsidR="0056727A" w:rsidRDefault="0056727A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56727A">
        <w:rPr>
          <w:rFonts w:ascii="Arial" w:hAnsi="Arial" w:cs="Arial"/>
          <w:b/>
          <w:bCs/>
          <w:iCs/>
          <w:sz w:val="28"/>
          <w:szCs w:val="28"/>
        </w:rPr>
        <w:t>BOCCHINI SERGIO</w:t>
      </w:r>
      <w:r w:rsidRPr="0056727A">
        <w:rPr>
          <w:rFonts w:ascii="Arial" w:hAnsi="Arial" w:cs="Arial"/>
          <w:b/>
          <w:bCs/>
          <w:i/>
          <w:iCs/>
          <w:sz w:val="28"/>
          <w:szCs w:val="28"/>
        </w:rPr>
        <w:t>, INCONTRO ALL'ALTRO + LIBRO DIGITALE + DVD / VOLUME UNICO</w:t>
      </w:r>
    </w:p>
    <w:p w:rsidR="00F023A3" w:rsidRPr="0056727A" w:rsidRDefault="0056727A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i/>
          <w:iCs/>
          <w:sz w:val="28"/>
          <w:szCs w:val="28"/>
        </w:rPr>
        <w:t>EDIZIONI DEHONIANE</w:t>
      </w:r>
      <w:r>
        <w:rPr>
          <w:rFonts w:ascii="Arial" w:hAnsi="Arial" w:cs="Arial"/>
          <w:b/>
          <w:bCs/>
          <w:iCs/>
          <w:sz w:val="28"/>
          <w:szCs w:val="28"/>
        </w:rPr>
        <w:t>, BOLOGNA</w:t>
      </w: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tbl>
      <w:tblPr>
        <w:tblW w:w="0" w:type="auto"/>
        <w:tblInd w:w="20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48"/>
        <w:gridCol w:w="75"/>
        <w:gridCol w:w="6621"/>
      </w:tblGrid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BE13F9" w:rsidRDefault="00BE13F9" w:rsidP="00BE13F9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lastRenderedPageBreak/>
              <w:t>MODULO 1</w:t>
            </w:r>
          </w:p>
          <w:p w:rsidR="00BE13F9" w:rsidRPr="00BE13F9" w:rsidRDefault="00BE13F9" w:rsidP="00BE13F9">
            <w:pPr>
              <w:jc w:val="both"/>
              <w:rPr>
                <w:rFonts w:ascii="Arial" w:hAnsi="Arial" w:cs="Arial"/>
                <w:b/>
                <w:i/>
                <w:lang w:eastAsia="ar-SA"/>
              </w:rPr>
            </w:pPr>
            <w:r w:rsidRPr="00BE13F9">
              <w:rPr>
                <w:rFonts w:ascii="Arial" w:hAnsi="Arial" w:cs="Arial"/>
                <w:b/>
                <w:i/>
                <w:lang w:eastAsia="ar-SA"/>
              </w:rPr>
              <w:t>LA CHIESA: POPOLO IN CAMMINO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OBIETTIVI</w:t>
            </w: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2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Riconoscere nella metafora del viaggio l’esistenza umana e cristiana</w:t>
            </w:r>
          </w:p>
          <w:p w:rsidR="00BE13F9" w:rsidRPr="00991DB1" w:rsidRDefault="00BE13F9" w:rsidP="00BE13F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Prendere coscienza del ruolo spirituale e sociale della Chiesa lungo i secoli.</w:t>
            </w:r>
          </w:p>
          <w:p w:rsidR="00BE13F9" w:rsidRPr="00991DB1" w:rsidRDefault="00BE13F9" w:rsidP="00BE13F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Cogliere il valore della Chiesa come comunità di fede e testimonianza del Vangelo.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OBIETTIVI MINIMI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2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Cogliere il valore della Chiesa come comunità voluta da Gesù e fondata sul Vangelo.</w:t>
            </w:r>
          </w:p>
        </w:tc>
      </w:tr>
      <w:tr w:rsidR="00BE13F9" w:rsidRPr="00991DB1" w:rsidTr="00A27A43">
        <w:trPr>
          <w:gridBefore w:val="1"/>
          <w:wBefore w:w="6" w:type="dxa"/>
          <w:trHeight w:val="413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PREREQUISITI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3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Capacità di ascolto e di analisi e di critica personale.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CONTENUTI</w:t>
            </w: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L’uomo è un essere in cammino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Origine della Chiesa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Momenti significativi della storia della Chiesa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Il dialogo ecumenico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COMPETENZE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jc w:val="both"/>
              <w:rPr>
                <w:rFonts w:ascii="Arial" w:hAnsi="Arial" w:cs="Arial"/>
                <w:b/>
                <w:lang w:eastAsia="ar-SA"/>
              </w:rPr>
            </w:pPr>
            <w:r w:rsidRPr="00991DB1">
              <w:rPr>
                <w:rFonts w:ascii="Arial" w:hAnsi="Arial" w:cs="Arial"/>
                <w:b/>
                <w:lang w:eastAsia="ar-SA"/>
              </w:rPr>
              <w:t>Saper comprendere il profondo legame tra la Chiesa istituzione e Cristo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PROVE DI VERIFICA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Analisi del testo, lavori di gruppo, approfondimenti e riflessioni personali</w:t>
            </w:r>
          </w:p>
          <w:p w:rsidR="00BE13F9" w:rsidRPr="00991DB1" w:rsidRDefault="00BE13F9" w:rsidP="00BE13F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ind w:left="576" w:hanging="576"/>
              <w:jc w:val="both"/>
              <w:outlineLvl w:val="1"/>
              <w:rPr>
                <w:rFonts w:ascii="Arial" w:hAnsi="Arial" w:cs="Arial"/>
                <w:b/>
                <w:lang w:eastAsia="ar-SA"/>
              </w:rPr>
            </w:pPr>
            <w:r w:rsidRPr="00991DB1">
              <w:rPr>
                <w:rFonts w:ascii="Arial" w:hAnsi="Arial" w:cs="Arial"/>
                <w:b/>
                <w:lang w:eastAsia="ar-SA"/>
              </w:rPr>
              <w:t xml:space="preserve">Tempo previsto </w:t>
            </w:r>
            <w:r>
              <w:rPr>
                <w:rFonts w:ascii="Arial" w:hAnsi="Arial" w:cs="Arial"/>
                <w:b/>
                <w:lang w:eastAsia="ar-SA"/>
              </w:rPr>
              <w:t>2</w:t>
            </w:r>
            <w:r w:rsidRPr="00991DB1">
              <w:rPr>
                <w:rFonts w:ascii="Arial" w:hAnsi="Arial" w:cs="Arial"/>
                <w:b/>
                <w:lang w:eastAsia="ar-SA"/>
              </w:rPr>
              <w:t>3 ore</w:t>
            </w:r>
          </w:p>
        </w:tc>
      </w:tr>
      <w:tr w:rsidR="00BE13F9" w:rsidRPr="00AC74AE" w:rsidTr="00A27A43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2B2C74" w:rsidRDefault="00BE13F9" w:rsidP="00F023A3">
            <w:pPr>
              <w:snapToGrid w:val="0"/>
              <w:rPr>
                <w:rFonts w:ascii="Arial" w:hAnsi="Arial" w:cs="Arial"/>
                <w:color w:val="FF0000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>MODULO 2</w:t>
            </w:r>
            <w:r w:rsidRPr="002B2C74"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 xml:space="preserve"> straordinario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0F4988" w:rsidRDefault="00BE13F9" w:rsidP="000F4988">
            <w:pPr>
              <w:tabs>
                <w:tab w:val="num" w:pos="0"/>
              </w:tabs>
              <w:snapToGrid w:val="0"/>
              <w:jc w:val="both"/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 xml:space="preserve">Tempo previsto </w:t>
            </w:r>
            <w: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10</w:t>
            </w:r>
            <w:r w:rsidRPr="007D1463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 xml:space="preserve"> ore</w:t>
            </w:r>
            <w:bookmarkStart w:id="0" w:name="_GoBack"/>
            <w:bookmarkEnd w:id="0"/>
          </w:p>
        </w:tc>
      </w:tr>
      <w:tr w:rsidR="00BE13F9" w:rsidRPr="00AC74AE" w:rsidTr="00A27A43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56727A" w:rsidRDefault="00BE13F9" w:rsidP="00F023A3">
            <w:pPr>
              <w:snapToGrid w:val="0"/>
              <w:rPr>
                <w:rFonts w:ascii="Arial" w:hAnsi="Arial" w:cs="Arial"/>
                <w:i/>
                <w:color w:val="FF0000"/>
                <w:szCs w:val="24"/>
                <w:lang w:eastAsia="ar-SA"/>
              </w:rPr>
            </w:pPr>
          </w:p>
          <w:p w:rsidR="00BE13F9" w:rsidRPr="00BE13F9" w:rsidRDefault="00BE13F9" w:rsidP="00F023A3">
            <w:pP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BE13F9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OBIETTIVI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E95733" w:rsidRDefault="00BE13F9" w:rsidP="00E95733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Creazione di un </w:t>
            </w:r>
            <w:r w:rsidR="007B1BAB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>secondo</w:t>
            </w:r>
            <w:r w:rsidRPr="007D146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 xml:space="preserve"> Modulo eccezionale</w:t>
            </w: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di 10 ore, contenente argomenti vari (testi vari, articoli, reportages televisivi, poesie, testimonianze varie in cartaceo e/o video) attinenti al contesto socio-personale di confinamento che i nostri alunni stanno vivendo e patendo in questo periodo di quarantena.</w:t>
            </w:r>
          </w:p>
        </w:tc>
      </w:tr>
    </w:tbl>
    <w:p w:rsidR="00E95733" w:rsidRDefault="00E95733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E95733" w:rsidRDefault="00E95733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Competenze</w:t>
      </w:r>
    </w:p>
    <w:p w:rsidR="0056727A" w:rsidRPr="0056727A" w:rsidRDefault="0056727A" w:rsidP="0056727A">
      <w:pPr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BE13F9">
      <w:pPr>
        <w:autoSpaceDE w:val="0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Al termine dell’intero percorso di studio l’Irc metterà lo studente in condizione di:</w:t>
      </w:r>
    </w:p>
    <w:p w:rsidR="00BE13F9" w:rsidRPr="00BE13F9" w:rsidRDefault="00BE13F9" w:rsidP="00BE13F9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apersi interrogare sulla propria identità umana, religiosa e spirituale, in relazione con gli altri e con il mondo, al fine di sviluppare un maturo senso critico e un personale progetto di vita;</w:t>
      </w: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iconoscere la presenza e l’incidenza del cristianesimo nel corso della storia, nella valutazione e trasformazione della realtà e nella comunicazione contemporanea, in dialogo con altre religioni e sistemi di significato;</w:t>
      </w: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onfrontarsi con la visione cristiana del mondo, utilizzando le fonti autentiche della rivelazione ebraico-cristiana e interpretandone correttamente i contenuti, in modo da elaborare una posizione personale libera e responsabile, aperta alla ricerca della verità e alla pratica della giustizia e della solidarietà.</w:t>
      </w:r>
    </w:p>
    <w:p w:rsidR="0056727A" w:rsidRPr="0056727A" w:rsidRDefault="0056727A" w:rsidP="002B2C74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Conoscenze</w:t>
      </w: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E13F9" w:rsidRDefault="00BE13F9" w:rsidP="00BE13F9">
      <w:pPr>
        <w:ind w:left="930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Come approfondimento delle conoscenze e abilità già acquisite, lo studente:</w:t>
      </w:r>
    </w:p>
    <w:p w:rsidR="00BE13F9" w:rsidRPr="00BE13F9" w:rsidRDefault="00BE13F9" w:rsidP="00BE13F9">
      <w:pPr>
        <w:ind w:left="930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P</w:t>
      </w:r>
      <w:r w:rsidRPr="00BE13F9">
        <w:rPr>
          <w:rFonts w:ascii="Arial" w:hAnsi="Arial" w:cs="Arial"/>
          <w:sz w:val="28"/>
          <w:szCs w:val="28"/>
          <w:lang w:eastAsia="ar-SA"/>
        </w:rPr>
        <w:t>rosegue il confronto critico sulle questioni di senso più rilevanti, dando loro un inquadramento sistematico;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tudia la relazione della fede cristiana con la razionalità umana e con il progresso scientifico-tecnologico;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rricchisce il proprio lessico religioso, conoscendo origine, senso e attualità delle ‘grandi’parole e dei simboli biblici, tra cui: creazione, esodo, alleanza, promessa, popolo di Dio, messia, regno di Dio, grazia, conversione, salvezza, redenzione, escatologia, vita eterna; riconosce il senso proprio che tali categorie ricevono dal messaggio e dall’opera di Gesù Cristo;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L</w:t>
      </w:r>
      <w:r w:rsidRPr="00BE13F9">
        <w:rPr>
          <w:rFonts w:ascii="Arial" w:hAnsi="Arial" w:cs="Arial"/>
          <w:sz w:val="28"/>
          <w:szCs w:val="28"/>
          <w:lang w:eastAsia="ar-SA"/>
        </w:rPr>
        <w:t>egge direttamente pagine scelte dell’Antico e del Nuovo Testamento e ne apprende i principali criteri di interpretazione;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la comprensione che la Chiesa ha di sé, sapendo distinguere gli elementi misterici e storici, istituzionali e carismatici;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lastRenderedPageBreak/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lo sviluppo storico della Chiesa nell’età medievale e moderna, cogliendo i motivi storici delle divisioni ma anche le tensioni unitarie in prospettiva ecumenica;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ndividua il rapporto tra coscienza, libertà e verità nelle scelte morali;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gli orientamenti della Chiesa sull’etica personale e sociale, sulla bioetica, sull’etica sessuale, sulla questione ecologica.</w:t>
      </w:r>
    </w:p>
    <w:p w:rsidR="0056727A" w:rsidRPr="0056727A" w:rsidRDefault="0056727A" w:rsidP="0056727A">
      <w:pPr>
        <w:ind w:left="930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Abilità</w:t>
      </w:r>
    </w:p>
    <w:p w:rsidR="002B2C74" w:rsidRDefault="002B2C74" w:rsidP="0056727A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Lo studente: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interroga sulla condizione umana, tra limiti materiali, ricerca di trascendenza e speranza di salvezza;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mposta criticamente la riflessione su Dio nelle sue dimensioni storiche, filosofiche e teologiche;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confronta con il dibattito teologico sulle grandi verità della fede e della vita cristiana sviluppatosi nel corso dei secoli all’interno alla Chiesa;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ffronta il rapporto del messaggio cristiano universale con le culture particolari e con gli effetti storici che esso ha prodotto nei vari contesti sociali e culturali;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in opere artistiche, letterarie e sociali i riferimenti biblici e religiosi che ne sono all’origine;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D</w:t>
      </w:r>
      <w:r w:rsidRPr="00BE13F9">
        <w:rPr>
          <w:rFonts w:ascii="Arial" w:hAnsi="Arial" w:cs="Arial"/>
          <w:sz w:val="28"/>
          <w:szCs w:val="28"/>
          <w:lang w:eastAsia="ar-SA"/>
        </w:rPr>
        <w:t>ocumenta le fasi della vita della Chiesa dal secolo XI al secolo XIX con peculiare attenzione alla Chiesa in Italia;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differenze e complementarità tra fede e ragione e tra fede e scienza;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rgomenta le scelte etico-religiose proprie o altrui.</w:t>
      </w:r>
    </w:p>
    <w:p w:rsidR="00F023A3" w:rsidRDefault="00F023A3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Pr="002B2C74" w:rsidRDefault="00BE13F9">
      <w:pPr>
        <w:rPr>
          <w:rFonts w:ascii="Arial" w:hAnsi="Arial" w:cs="Arial"/>
          <w:bCs/>
          <w:szCs w:val="24"/>
        </w:rPr>
      </w:pPr>
    </w:p>
    <w:p w:rsidR="00F023A3" w:rsidRPr="002B2C74" w:rsidRDefault="00F023A3" w:rsidP="002B2C74">
      <w:pPr>
        <w:pStyle w:val="Titolo1"/>
        <w:jc w:val="both"/>
        <w:rPr>
          <w:rFonts w:ascii="Arial" w:hAnsi="Arial" w:cs="Arial"/>
        </w:rPr>
      </w:pPr>
      <w:r w:rsidRPr="002B2C74">
        <w:rPr>
          <w:rFonts w:ascii="Arial" w:hAnsi="Arial" w:cs="Arial"/>
          <w:sz w:val="24"/>
          <w:szCs w:val="24"/>
        </w:rPr>
        <w:t xml:space="preserve">Bra, </w:t>
      </w:r>
      <w:r w:rsidR="00E95733">
        <w:rPr>
          <w:rFonts w:ascii="Arial" w:hAnsi="Arial" w:cs="Arial"/>
          <w:sz w:val="24"/>
          <w:szCs w:val="24"/>
        </w:rPr>
        <w:t>12</w:t>
      </w:r>
      <w:r w:rsidRPr="002B2C74">
        <w:rPr>
          <w:rFonts w:ascii="Arial" w:hAnsi="Arial" w:cs="Arial"/>
          <w:sz w:val="24"/>
          <w:szCs w:val="24"/>
        </w:rPr>
        <w:t xml:space="preserve"> </w:t>
      </w:r>
      <w:r w:rsidR="00E95733">
        <w:rPr>
          <w:rFonts w:ascii="Arial" w:hAnsi="Arial" w:cs="Arial"/>
          <w:sz w:val="24"/>
          <w:szCs w:val="24"/>
        </w:rPr>
        <w:t>novembre</w:t>
      </w:r>
      <w:r w:rsidRPr="002B2C74">
        <w:rPr>
          <w:rFonts w:ascii="Arial" w:hAnsi="Arial" w:cs="Arial"/>
          <w:sz w:val="24"/>
          <w:szCs w:val="24"/>
        </w:rPr>
        <w:t xml:space="preserve"> 2020</w:t>
      </w:r>
      <w:r w:rsidR="00BC75A1">
        <w:rPr>
          <w:rFonts w:ascii="Arial" w:hAnsi="Arial" w:cs="Arial"/>
          <w:sz w:val="24"/>
          <w:szCs w:val="24"/>
        </w:rPr>
        <w:t xml:space="preserve">              </w:t>
      </w:r>
      <w:r w:rsidR="002B2C74">
        <w:rPr>
          <w:rFonts w:ascii="Arial" w:hAnsi="Arial" w:cs="Arial"/>
          <w:sz w:val="24"/>
          <w:szCs w:val="24"/>
        </w:rPr>
        <w:t xml:space="preserve">      </w:t>
      </w:r>
      <w:r w:rsidR="00E95733">
        <w:rPr>
          <w:rFonts w:ascii="Arial" w:hAnsi="Arial" w:cs="Arial"/>
          <w:sz w:val="24"/>
          <w:szCs w:val="24"/>
        </w:rPr>
        <w:t xml:space="preserve">     </w:t>
      </w:r>
      <w:r w:rsidR="002B2C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BC75A1">
        <w:rPr>
          <w:rFonts w:ascii="Arial" w:hAnsi="Arial" w:cs="Arial"/>
          <w:sz w:val="24"/>
          <w:szCs w:val="24"/>
        </w:rPr>
        <w:t xml:space="preserve">                             </w:t>
      </w:r>
      <w:r w:rsidR="002B2C74">
        <w:rPr>
          <w:rFonts w:ascii="Arial" w:hAnsi="Arial" w:cs="Arial"/>
          <w:sz w:val="24"/>
          <w:szCs w:val="24"/>
        </w:rPr>
        <w:t xml:space="preserve">         Prof.</w:t>
      </w:r>
      <w:r w:rsidR="00B73943">
        <w:rPr>
          <w:rFonts w:ascii="Arial" w:hAnsi="Arial" w:cs="Arial"/>
          <w:sz w:val="24"/>
          <w:szCs w:val="24"/>
        </w:rPr>
        <w:t xml:space="preserve"> Eric Masala</w:t>
      </w:r>
    </w:p>
    <w:sectPr w:rsidR="00F023A3" w:rsidRPr="002B2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4C04" w:rsidRDefault="00444C04" w:rsidP="00B37BCF">
      <w:r>
        <w:separator/>
      </w:r>
    </w:p>
  </w:endnote>
  <w:endnote w:type="continuationSeparator" w:id="0">
    <w:p w:rsidR="00444C04" w:rsidRDefault="00444C04" w:rsidP="00B3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4C04" w:rsidRDefault="00444C04" w:rsidP="00B37BCF">
      <w:r>
        <w:separator/>
      </w:r>
    </w:p>
  </w:footnote>
  <w:footnote w:type="continuationSeparator" w:id="0">
    <w:p w:rsidR="00444C04" w:rsidRDefault="00444C04" w:rsidP="00B3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189" w:hanging="18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OpenSymbol" w:hAnsi="OpenSymbol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4" w15:restartNumberingAfterBreak="0">
    <w:nsid w:val="00E44E24"/>
    <w:multiLevelType w:val="hybridMultilevel"/>
    <w:tmpl w:val="FB405AC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0DFC3EC6"/>
    <w:multiLevelType w:val="hybridMultilevel"/>
    <w:tmpl w:val="A8CE8C7A"/>
    <w:lvl w:ilvl="0" w:tplc="0410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18BA41A2"/>
    <w:multiLevelType w:val="hybridMultilevel"/>
    <w:tmpl w:val="4922FD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4C06"/>
    <w:multiLevelType w:val="hybridMultilevel"/>
    <w:tmpl w:val="917E2472"/>
    <w:lvl w:ilvl="0" w:tplc="0410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8" w15:restartNumberingAfterBreak="0">
    <w:nsid w:val="623B42E3"/>
    <w:multiLevelType w:val="hybridMultilevel"/>
    <w:tmpl w:val="E6BC4D00"/>
    <w:lvl w:ilvl="0" w:tplc="CEAE7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F6E40E9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36319E8"/>
    <w:multiLevelType w:val="hybridMultilevel"/>
    <w:tmpl w:val="29226D0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0" w15:restartNumberingAfterBreak="0">
    <w:nsid w:val="7DC30788"/>
    <w:multiLevelType w:val="hybridMultilevel"/>
    <w:tmpl w:val="52DE8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6"/>
  </w:num>
  <w:num w:numId="12">
    <w:abstractNumId w:val="9"/>
  </w:num>
  <w:num w:numId="13">
    <w:abstractNumId w:val="10"/>
  </w:num>
  <w:num w:numId="14">
    <w:abstractNumId w:val="13"/>
  </w:num>
  <w:num w:numId="15">
    <w:abstractNumId w:val="15"/>
  </w:num>
  <w:num w:numId="16">
    <w:abstractNumId w:val="19"/>
  </w:num>
  <w:num w:numId="17">
    <w:abstractNumId w:val="17"/>
  </w:num>
  <w:num w:numId="18">
    <w:abstractNumId w:val="18"/>
  </w:num>
  <w:num w:numId="19">
    <w:abstractNumId w:val="11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E5"/>
    <w:rsid w:val="000E456E"/>
    <w:rsid w:val="000F4988"/>
    <w:rsid w:val="002B2C74"/>
    <w:rsid w:val="003B17E5"/>
    <w:rsid w:val="00434AD5"/>
    <w:rsid w:val="00444C04"/>
    <w:rsid w:val="00453A5F"/>
    <w:rsid w:val="0056727A"/>
    <w:rsid w:val="005B0EF4"/>
    <w:rsid w:val="005B5E61"/>
    <w:rsid w:val="005E0617"/>
    <w:rsid w:val="00611D3B"/>
    <w:rsid w:val="007B1BAB"/>
    <w:rsid w:val="007C4887"/>
    <w:rsid w:val="007D1463"/>
    <w:rsid w:val="008B5525"/>
    <w:rsid w:val="00A27A43"/>
    <w:rsid w:val="00B37BCF"/>
    <w:rsid w:val="00B73943"/>
    <w:rsid w:val="00BC75A1"/>
    <w:rsid w:val="00BE13F9"/>
    <w:rsid w:val="00D16502"/>
    <w:rsid w:val="00E95733"/>
    <w:rsid w:val="00F023A3"/>
    <w:rsid w:val="00F51DE5"/>
    <w:rsid w:val="00FC283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9ABCAA"/>
  <w15:chartTrackingRefBased/>
  <w15:docId w15:val="{CA6BE77A-3EA4-E447-BAE6-F5E29093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C74"/>
    <w:pPr>
      <w:suppressAutoHyphens/>
    </w:pPr>
    <w:rPr>
      <w:rFonts w:ascii="Roman" w:hAnsi="Roman" w:cs="Roman"/>
      <w:sz w:val="24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ascii="Symbol" w:hAnsi="Symbol" w:cs="Symbol" w:hint="default"/>
      <w:szCs w:val="24"/>
    </w:rPr>
  </w:style>
  <w:style w:type="character" w:customStyle="1" w:styleId="WW8Num6z0">
    <w:name w:val="WW8Num6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St3z0">
    <w:name w:val="WW8NumSt3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4z0">
    <w:name w:val="WW8NumSt4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Roman" w:hAnsi="Roman" w:cs="Roman"/>
      <w:sz w:val="24"/>
    </w:rPr>
  </w:style>
  <w:style w:type="character" w:customStyle="1" w:styleId="PidipaginaCarattere">
    <w:name w:val="Piè di pagina Carattere"/>
    <w:rPr>
      <w:rFonts w:ascii="Roman" w:hAnsi="Roman" w:cs="Roman"/>
      <w:sz w:val="24"/>
    </w:rPr>
  </w:style>
  <w:style w:type="character" w:customStyle="1" w:styleId="TitoloCarattere">
    <w:name w:val="Titolo Carattere"/>
    <w:rPr>
      <w:b/>
      <w:sz w:val="28"/>
    </w:rPr>
  </w:style>
  <w:style w:type="paragraph" w:customStyle="1" w:styleId="Titolo1">
    <w:name w:val="Titolo1"/>
    <w:basedOn w:val="Normale"/>
    <w:next w:val="Corpotesto"/>
    <w:pPr>
      <w:jc w:val="center"/>
    </w:pPr>
    <w:rPr>
      <w:rFonts w:ascii="Times New Roman" w:hAnsi="Times New Roman" w:cs="Times New Roman"/>
      <w:b/>
      <w:sz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D67195-8B78-4C3B-9414-E9B0D02D05C9}"/>
</file>

<file path=customXml/itemProps2.xml><?xml version="1.0" encoding="utf-8"?>
<ds:datastoreItem xmlns:ds="http://schemas.openxmlformats.org/officeDocument/2006/customXml" ds:itemID="{B17A3F07-87CF-4BE4-A4B2-B6BA3E9F2511}"/>
</file>

<file path=customXml/itemProps3.xml><?xml version="1.0" encoding="utf-8"?>
<ds:datastoreItem xmlns:ds="http://schemas.openxmlformats.org/officeDocument/2006/customXml" ds:itemID="{502B7867-8E8A-4E6F-8980-48FD81E006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ISTITUTO D’ISTRUZIONE SUPERIORE “E</vt:lpstr>
      <vt:lpstr>    Docente: Eric Masala</vt:lpstr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cp:lastModifiedBy>Eric Masala</cp:lastModifiedBy>
  <cp:revision>8</cp:revision>
  <cp:lastPrinted>1899-12-31T23:00:00Z</cp:lastPrinted>
  <dcterms:created xsi:type="dcterms:W3CDTF">2020-05-12T02:58:00Z</dcterms:created>
  <dcterms:modified xsi:type="dcterms:W3CDTF">2020-11-13T03:33:00Z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